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983" w:rsidRDefault="00AF4983" w:rsidP="00343FFB">
      <w:pPr>
        <w:jc w:val="center"/>
        <w:rPr>
          <w:b/>
        </w:rPr>
      </w:pPr>
      <w:smartTag w:uri="urn:schemas-microsoft-com:office:smarttags" w:element="PlaceName">
        <w:smartTag w:uri="urn:schemas-microsoft-com:office:smarttags" w:element="place">
          <w:smartTag w:uri="urn:schemas-microsoft-com:office:smarttags" w:element="PlaceName">
            <w:r>
              <w:rPr>
                <w:b/>
              </w:rPr>
              <w:t>SUGARCREEK</w:t>
            </w:r>
          </w:smartTag>
          <w:r>
            <w:rPr>
              <w:b/>
            </w:rPr>
            <w:t xml:space="preserve"> </w:t>
          </w:r>
          <w:smartTag w:uri="urn:schemas-microsoft-com:office:smarttags" w:element="PlaceType">
            <w:r>
              <w:rPr>
                <w:b/>
              </w:rPr>
              <w:t>TOWNSHIP</w:t>
            </w:r>
          </w:smartTag>
        </w:smartTag>
      </w:smartTag>
    </w:p>
    <w:p w:rsidR="00AF4983" w:rsidRDefault="00AF4983" w:rsidP="00343FFB">
      <w:pPr>
        <w:jc w:val="center"/>
        <w:rPr>
          <w:b/>
        </w:rPr>
      </w:pPr>
      <w:r>
        <w:rPr>
          <w:b/>
        </w:rPr>
        <w:t>BOARD OF ZONING APPEALS</w:t>
      </w:r>
    </w:p>
    <w:p w:rsidR="00AF4983" w:rsidRDefault="00AF4983" w:rsidP="00343FFB">
      <w:pPr>
        <w:jc w:val="center"/>
        <w:rPr>
          <w:b/>
        </w:rPr>
      </w:pPr>
      <w:r>
        <w:rPr>
          <w:b/>
        </w:rPr>
        <w:t>THURSDAY, JUNE 23, 2016</w:t>
      </w:r>
    </w:p>
    <w:p w:rsidR="00AF4983" w:rsidRDefault="00AF4983" w:rsidP="00343FFB">
      <w:pPr>
        <w:jc w:val="both"/>
      </w:pPr>
    </w:p>
    <w:p w:rsidR="00AF4983" w:rsidRDefault="00AF4983" w:rsidP="00343FFB">
      <w:pPr>
        <w:jc w:val="both"/>
      </w:pPr>
      <w:r>
        <w:t xml:space="preserve">This regular meeting of the Sugarcreek Township Board of Zoning Appeals was held on Thursday, June 23, 2016 at the Sugarcreek Township Administration Office, </w:t>
      </w:r>
      <w:smartTag w:uri="urn:schemas-microsoft-com:office:smarttags" w:element="address">
        <w:smartTag w:uri="urn:schemas-microsoft-com:office:smarttags" w:element="Street">
          <w:smartTag w:uri="urn:schemas-microsoft-com:office:smarttags" w:element="Street">
            <w:r>
              <w:t>2090 Ferry Road</w:t>
            </w:r>
          </w:smartTag>
          <w:r>
            <w:t xml:space="preserve">, </w:t>
          </w:r>
          <w:smartTag w:uri="urn:schemas-microsoft-com:office:smarttags" w:element="Street">
            <w:r>
              <w:t>Bellbrook</w:t>
            </w:r>
          </w:smartTag>
          <w:r>
            <w:t xml:space="preserve">, </w:t>
          </w:r>
          <w:smartTag w:uri="urn:schemas-microsoft-com:office:smarttags" w:element="Street">
            <w:r>
              <w:t>Ohio</w:t>
            </w:r>
          </w:smartTag>
        </w:smartTag>
      </w:smartTag>
      <w:r>
        <w:t xml:space="preserve"> at 7:00 p.m.</w:t>
      </w:r>
    </w:p>
    <w:p w:rsidR="00AF4983" w:rsidRDefault="00AF4983" w:rsidP="00343FFB">
      <w:pPr>
        <w:jc w:val="both"/>
      </w:pPr>
    </w:p>
    <w:p w:rsidR="00AF4983" w:rsidRDefault="00AF4983" w:rsidP="00343FFB">
      <w:pPr>
        <w:jc w:val="both"/>
      </w:pPr>
      <w:r>
        <w:t xml:space="preserve">Mrs. Moore called the meeting to order. </w:t>
      </w:r>
    </w:p>
    <w:p w:rsidR="00AF4983" w:rsidRDefault="00AF4983" w:rsidP="00343FFB">
      <w:pPr>
        <w:jc w:val="both"/>
      </w:pPr>
    </w:p>
    <w:p w:rsidR="00AF4983" w:rsidRDefault="00AF4983" w:rsidP="00343FFB">
      <w:pPr>
        <w:jc w:val="both"/>
      </w:pPr>
      <w:r>
        <w:t xml:space="preserve">Everyone present stood for the Pledge of Allegiance.  </w:t>
      </w:r>
    </w:p>
    <w:p w:rsidR="00AF4983" w:rsidRDefault="00AF4983" w:rsidP="00343FFB">
      <w:pPr>
        <w:jc w:val="both"/>
      </w:pPr>
    </w:p>
    <w:p w:rsidR="00AF4983" w:rsidRDefault="00AF4983" w:rsidP="00343FFB">
      <w:pPr>
        <w:jc w:val="both"/>
      </w:pPr>
      <w:r>
        <w:t>Upon call of the roll, the vote resulted in the following:</w:t>
      </w:r>
    </w:p>
    <w:p w:rsidR="00AF4983" w:rsidRDefault="00AF4983" w:rsidP="00343FFB">
      <w:pPr>
        <w:jc w:val="both"/>
      </w:pPr>
    </w:p>
    <w:p w:rsidR="00AF4983" w:rsidRDefault="00AF4983" w:rsidP="00343FFB">
      <w:pPr>
        <w:jc w:val="both"/>
      </w:pPr>
      <w:r>
        <w:t>Mrs. Moore-</w:t>
      </w:r>
      <w:r w:rsidR="00485071">
        <w:t>present</w:t>
      </w:r>
    </w:p>
    <w:p w:rsidR="00AF4983" w:rsidRDefault="00AF4983" w:rsidP="00343FFB">
      <w:pPr>
        <w:jc w:val="both"/>
      </w:pPr>
      <w:r>
        <w:t>Mr. Haibach-absent</w:t>
      </w:r>
    </w:p>
    <w:p w:rsidR="00AF4983" w:rsidRDefault="00AF4983" w:rsidP="00343FFB">
      <w:pPr>
        <w:jc w:val="both"/>
      </w:pPr>
      <w:r>
        <w:t>Mrs. Vantrease-present</w:t>
      </w:r>
    </w:p>
    <w:p w:rsidR="00AF4983" w:rsidRDefault="00AF4983" w:rsidP="00343FFB">
      <w:pPr>
        <w:jc w:val="both"/>
      </w:pPr>
      <w:r>
        <w:t>Mr. Cramer-present</w:t>
      </w:r>
    </w:p>
    <w:p w:rsidR="00AF4983" w:rsidRDefault="00AF4983" w:rsidP="00123D3A">
      <w:pPr>
        <w:jc w:val="both"/>
      </w:pPr>
      <w:r>
        <w:t>Mr. Froehlich-present</w:t>
      </w:r>
    </w:p>
    <w:p w:rsidR="00AF4983" w:rsidRDefault="00AF4983" w:rsidP="00343FFB">
      <w:pPr>
        <w:jc w:val="both"/>
      </w:pPr>
      <w:r>
        <w:t>Mr. Smith-present</w:t>
      </w:r>
    </w:p>
    <w:p w:rsidR="00AF4983" w:rsidRDefault="00AF4983" w:rsidP="00343FFB">
      <w:pPr>
        <w:jc w:val="both"/>
      </w:pPr>
      <w:r>
        <w:t xml:space="preserve">  </w:t>
      </w:r>
    </w:p>
    <w:p w:rsidR="00AF4983" w:rsidRDefault="00AF4983" w:rsidP="00123D3A">
      <w:pPr>
        <w:jc w:val="both"/>
      </w:pPr>
      <w:r>
        <w:t>Mrs. Moore swore in all those present wishing to provide testimony.</w:t>
      </w:r>
    </w:p>
    <w:p w:rsidR="00AF4983" w:rsidRDefault="00AF4983" w:rsidP="00343FFB">
      <w:pPr>
        <w:jc w:val="both"/>
      </w:pPr>
    </w:p>
    <w:p w:rsidR="00AF4983" w:rsidRDefault="00AF4983" w:rsidP="00123D3A">
      <w:pPr>
        <w:jc w:val="both"/>
        <w:rPr>
          <w:color w:val="000000"/>
          <w:shd w:val="clear" w:color="auto" w:fill="FFFFFF"/>
        </w:rPr>
      </w:pPr>
      <w:r>
        <w:t xml:space="preserve">Mrs. Moore asked for the staff report for </w:t>
      </w:r>
      <w:r w:rsidRPr="00E4414D">
        <w:t>BZA0</w:t>
      </w:r>
      <w:r>
        <w:t>4</w:t>
      </w:r>
      <w:r w:rsidRPr="00E4414D">
        <w:t>-2016</w:t>
      </w:r>
      <w:r>
        <w:t xml:space="preserve"> which was read by Mrs. Tilford</w:t>
      </w:r>
      <w:r w:rsidRPr="00E4414D">
        <w:t>.</w:t>
      </w:r>
      <w:r>
        <w:rPr>
          <w:b/>
        </w:rPr>
        <w:t xml:space="preserve">  </w:t>
      </w:r>
      <w:r w:rsidRPr="00D70F46">
        <w:rPr>
          <w:color w:val="000000"/>
          <w:shd w:val="clear" w:color="auto" w:fill="FFFFFF"/>
        </w:rPr>
        <w:t>Applicants, Todd and Lisa Dorn, are requesting a Variance from Section 4.13 D. 1. c. of the Sugarcreek Township Zoning Resolution to allow for a shed at a setback of</w:t>
      </w:r>
      <w:r w:rsidRPr="00D70F46">
        <w:rPr>
          <w:b/>
        </w:rPr>
        <w:t xml:space="preserve"> </w:t>
      </w:r>
      <w:r>
        <w:t>a 3</w:t>
      </w:r>
      <w:r w:rsidRPr="00EB3096">
        <w:t>’ from the property line.</w:t>
      </w:r>
      <w:r w:rsidRPr="00D70F46">
        <w:rPr>
          <w:b/>
        </w:rPr>
        <w:t xml:space="preserve">  </w:t>
      </w:r>
      <w:r w:rsidRPr="00D70F46">
        <w:rPr>
          <w:color w:val="000000"/>
          <w:shd w:val="clear" w:color="auto" w:fill="FFFFFF"/>
        </w:rPr>
        <w:t xml:space="preserve">The subject property is </w:t>
      </w:r>
      <w:smartTag w:uri="urn:schemas-microsoft-com:office:smarttags" w:element="Street">
        <w:r w:rsidRPr="00D70F46">
          <w:rPr>
            <w:color w:val="000000"/>
            <w:shd w:val="clear" w:color="auto" w:fill="FFFFFF"/>
          </w:rPr>
          <w:t>417 Kilkenny Court</w:t>
        </w:r>
      </w:smartTag>
      <w:r w:rsidRPr="00D70F46">
        <w:rPr>
          <w:color w:val="000000"/>
          <w:shd w:val="clear" w:color="auto" w:fill="FFFFFF"/>
        </w:rPr>
        <w:t>, parcel L32000100011005500, owned by Todd and Lisa Dorn, containing 0.300 acres, and located in the R-1B (Suburban Residential-Moderate District).</w:t>
      </w:r>
    </w:p>
    <w:p w:rsidR="00AF4983" w:rsidRDefault="00AF4983" w:rsidP="00123D3A">
      <w:pPr>
        <w:jc w:val="both"/>
      </w:pPr>
    </w:p>
    <w:p w:rsidR="00AF4983" w:rsidRDefault="00485071" w:rsidP="00123D3A">
      <w:pPr>
        <w:jc w:val="both"/>
      </w:pPr>
      <w:r>
        <w:t xml:space="preserve">Mrs. Moore asked if the </w:t>
      </w:r>
      <w:r w:rsidR="00AF4983">
        <w:t xml:space="preserve">applicant </w:t>
      </w:r>
      <w:r>
        <w:t>was present</w:t>
      </w:r>
      <w:r w:rsidR="00AF4983">
        <w:t xml:space="preserve"> to speak.</w:t>
      </w:r>
    </w:p>
    <w:p w:rsidR="00AF4983" w:rsidRDefault="00AF4983" w:rsidP="00123D3A">
      <w:pPr>
        <w:jc w:val="both"/>
      </w:pPr>
    </w:p>
    <w:p w:rsidR="00AF4983" w:rsidRDefault="00AF4983" w:rsidP="00123D3A">
      <w:pPr>
        <w:jc w:val="both"/>
      </w:pPr>
      <w:r>
        <w:t xml:space="preserve">Mr. Dorn, 417 Kilkenny Court, </w:t>
      </w:r>
      <w:r w:rsidR="00485071">
        <w:t>came forward and reviewed the request</w:t>
      </w:r>
      <w:r>
        <w:t>.</w:t>
      </w:r>
    </w:p>
    <w:p w:rsidR="00AF4983" w:rsidRDefault="00AF4983" w:rsidP="00123D3A">
      <w:pPr>
        <w:jc w:val="both"/>
      </w:pPr>
    </w:p>
    <w:p w:rsidR="00AF4983" w:rsidRDefault="00AF4983" w:rsidP="00123D3A">
      <w:pPr>
        <w:jc w:val="both"/>
      </w:pPr>
      <w:r>
        <w:t>Mrs. Moore asked if Mr. Dorn had spoken with Soil and Water.</w:t>
      </w:r>
    </w:p>
    <w:p w:rsidR="00AF4983" w:rsidRDefault="00AF4983" w:rsidP="00123D3A">
      <w:pPr>
        <w:jc w:val="both"/>
      </w:pPr>
    </w:p>
    <w:p w:rsidR="00AF4983" w:rsidRDefault="00AF4983" w:rsidP="00123D3A">
      <w:pPr>
        <w:jc w:val="both"/>
      </w:pPr>
      <w:r>
        <w:t>Mr. Dorn advised he had spoken to Ken Middleton. At the time of inspection Mr. Middleton did not have any issues with the property.</w:t>
      </w:r>
    </w:p>
    <w:p w:rsidR="00AF4983" w:rsidRDefault="00AF4983" w:rsidP="00123D3A">
      <w:pPr>
        <w:jc w:val="both"/>
      </w:pPr>
    </w:p>
    <w:p w:rsidR="00AF4983" w:rsidRDefault="00AF4983" w:rsidP="00123D3A">
      <w:pPr>
        <w:jc w:val="both"/>
      </w:pPr>
      <w:r>
        <w:t>Mrs. Moore asked if the intent was to build a shed that can be moved if needed.</w:t>
      </w:r>
    </w:p>
    <w:p w:rsidR="00AF4983" w:rsidRDefault="00AF4983" w:rsidP="00123D3A">
      <w:pPr>
        <w:jc w:val="both"/>
      </w:pPr>
    </w:p>
    <w:p w:rsidR="00AF4983" w:rsidRDefault="00AF4983" w:rsidP="00123D3A">
      <w:pPr>
        <w:jc w:val="both"/>
      </w:pPr>
      <w:r>
        <w:t>Mr. Dorn said yes, he was going to build it 10’ x 16’.</w:t>
      </w:r>
    </w:p>
    <w:p w:rsidR="00AF4983" w:rsidRDefault="00AF4983" w:rsidP="00123D3A">
      <w:pPr>
        <w:jc w:val="both"/>
      </w:pPr>
    </w:p>
    <w:p w:rsidR="00AF4983" w:rsidRDefault="00AF4983" w:rsidP="00123D3A">
      <w:pPr>
        <w:jc w:val="both"/>
      </w:pPr>
      <w:r>
        <w:t>Mrs. Moore understands that Mr. Dorn’s back yard is basically a hill.</w:t>
      </w:r>
    </w:p>
    <w:p w:rsidR="00AF4983" w:rsidRDefault="00AF4983" w:rsidP="00123D3A">
      <w:pPr>
        <w:jc w:val="both"/>
      </w:pPr>
    </w:p>
    <w:p w:rsidR="00AF4983" w:rsidRDefault="00AF4983" w:rsidP="00123D3A">
      <w:pPr>
        <w:jc w:val="both"/>
      </w:pPr>
    </w:p>
    <w:p w:rsidR="00AF4983" w:rsidRDefault="00AF4983" w:rsidP="00123D3A">
      <w:pPr>
        <w:jc w:val="both"/>
      </w:pPr>
      <w:r>
        <w:lastRenderedPageBreak/>
        <w:t>Mr. Dorn stated that he was trying to stay away from the hill. If they move 10’ away from the fence and build a 10’ shed that would be about 10’ from the house.</w:t>
      </w:r>
    </w:p>
    <w:p w:rsidR="00AF4983" w:rsidRDefault="00AF4983" w:rsidP="00123D3A">
      <w:pPr>
        <w:jc w:val="both"/>
      </w:pPr>
    </w:p>
    <w:p w:rsidR="00AF4983" w:rsidRDefault="00AF4983" w:rsidP="00123D3A">
      <w:pPr>
        <w:jc w:val="both"/>
      </w:pPr>
      <w:r>
        <w:t>Mrs. Moore acknowledged that Mr. Dorn was actively planning to put in a patio or deck.</w:t>
      </w:r>
    </w:p>
    <w:p w:rsidR="00AF4983" w:rsidRDefault="00AF4983" w:rsidP="00123D3A">
      <w:pPr>
        <w:jc w:val="both"/>
      </w:pPr>
    </w:p>
    <w:p w:rsidR="00AF4983" w:rsidRDefault="00AF4983" w:rsidP="00123D3A">
      <w:pPr>
        <w:jc w:val="both"/>
      </w:pPr>
      <w:r>
        <w:t>Mr. Froehlich asked if the shed was going to be put on skids to be able to move it.</w:t>
      </w:r>
    </w:p>
    <w:p w:rsidR="00AF4983" w:rsidRDefault="00AF4983" w:rsidP="00123D3A">
      <w:pPr>
        <w:jc w:val="both"/>
      </w:pPr>
    </w:p>
    <w:p w:rsidR="00AF4983" w:rsidRDefault="00AF4983" w:rsidP="00B53025">
      <w:pPr>
        <w:jc w:val="both"/>
      </w:pPr>
      <w:r>
        <w:t xml:space="preserve">Mrs. Moore asked if there was anyone </w:t>
      </w:r>
      <w:r w:rsidR="00485071">
        <w:t xml:space="preserve">favor, </w:t>
      </w:r>
      <w:r>
        <w:t>in opposition or with neutral comments wanting to speak. There were none.</w:t>
      </w:r>
    </w:p>
    <w:p w:rsidR="00AF4983" w:rsidRDefault="00AF4983" w:rsidP="00123D3A">
      <w:pPr>
        <w:jc w:val="both"/>
      </w:pPr>
    </w:p>
    <w:p w:rsidR="00AF4983" w:rsidRDefault="00AF4983" w:rsidP="00A43F05">
      <w:pPr>
        <w:jc w:val="both"/>
      </w:pPr>
      <w:r>
        <w:t xml:space="preserve">Mrs. Moore made a </w:t>
      </w:r>
      <w:r w:rsidR="00485071">
        <w:t>motion</w:t>
      </w:r>
      <w:r>
        <w:t xml:space="preserve"> to close the public portion of the proceeding, which was seconded by Mrs. Vantrease.  Upon call of the roll, the vote resulted in the following:</w:t>
      </w:r>
    </w:p>
    <w:p w:rsidR="00AF4983" w:rsidRDefault="00AF4983" w:rsidP="00A43F05">
      <w:pPr>
        <w:jc w:val="both"/>
      </w:pPr>
    </w:p>
    <w:p w:rsidR="00AF4983" w:rsidRDefault="00AF4983" w:rsidP="00A43F05">
      <w:pPr>
        <w:jc w:val="both"/>
      </w:pPr>
      <w:r w:rsidRPr="002107B4">
        <w:t xml:space="preserve">Mrs. </w:t>
      </w:r>
      <w:r>
        <w:t>Moore</w:t>
      </w:r>
      <w:r w:rsidRPr="002107B4">
        <w:t>-yes</w:t>
      </w:r>
    </w:p>
    <w:p w:rsidR="00AF4983" w:rsidRPr="002107B4" w:rsidRDefault="00AF4983" w:rsidP="00A43F05">
      <w:pPr>
        <w:jc w:val="both"/>
      </w:pPr>
      <w:r w:rsidRPr="002107B4">
        <w:t xml:space="preserve">Mrs. </w:t>
      </w:r>
      <w:r>
        <w:t>Vantrease</w:t>
      </w:r>
      <w:r w:rsidRPr="002107B4">
        <w:t>-yes</w:t>
      </w:r>
    </w:p>
    <w:p w:rsidR="00AF4983" w:rsidRPr="002107B4" w:rsidRDefault="00AF4983" w:rsidP="00A43F05">
      <w:pPr>
        <w:jc w:val="both"/>
      </w:pPr>
      <w:r>
        <w:t>Mr. Smith</w:t>
      </w:r>
      <w:r w:rsidRPr="002107B4">
        <w:t xml:space="preserve"> -yes</w:t>
      </w:r>
    </w:p>
    <w:p w:rsidR="00AF4983" w:rsidRPr="002107B4" w:rsidRDefault="00AF4983" w:rsidP="00A43F05">
      <w:pPr>
        <w:jc w:val="both"/>
      </w:pPr>
      <w:r w:rsidRPr="002107B4">
        <w:t xml:space="preserve">Mr. </w:t>
      </w:r>
      <w:r>
        <w:t>Cramer</w:t>
      </w:r>
      <w:r w:rsidRPr="002107B4">
        <w:t>-yes</w:t>
      </w:r>
    </w:p>
    <w:p w:rsidR="00AF4983" w:rsidRPr="002107B4" w:rsidRDefault="00AF4983" w:rsidP="00A43F05">
      <w:pPr>
        <w:jc w:val="both"/>
      </w:pPr>
      <w:r w:rsidRPr="002107B4">
        <w:t xml:space="preserve">Mr. </w:t>
      </w:r>
      <w:r>
        <w:t>Froehlich</w:t>
      </w:r>
      <w:r w:rsidRPr="002107B4">
        <w:t>-yes</w:t>
      </w:r>
    </w:p>
    <w:p w:rsidR="00AF4983" w:rsidRDefault="00AF4983" w:rsidP="00343FFB">
      <w:pPr>
        <w:jc w:val="both"/>
      </w:pPr>
    </w:p>
    <w:p w:rsidR="00AF4983" w:rsidRDefault="00AF4983" w:rsidP="00343FFB">
      <w:pPr>
        <w:jc w:val="both"/>
      </w:pPr>
      <w:r>
        <w:t>Mrs. Moore made a motion to approve the appli</w:t>
      </w:r>
      <w:r w:rsidR="00485071">
        <w:t>cation subject to the conditions</w:t>
      </w:r>
      <w:r>
        <w:t xml:space="preserve"> that the shed is constructed so that it can be moved out of the easement if necessary and that the applicant provide written acknowledgement of the existence of the drainage easement prior to o</w:t>
      </w:r>
      <w:r w:rsidR="00485071">
        <w:t xml:space="preserve">btaining a zoning certificate, </w:t>
      </w:r>
      <w:r>
        <w:t>which</w:t>
      </w:r>
      <w:r w:rsidR="00485071">
        <w:t xml:space="preserve"> was seconded by Mrs. Vantrease</w:t>
      </w:r>
      <w:r>
        <w:t>.  Upon call of the roll, the vote resulted in the following:</w:t>
      </w:r>
    </w:p>
    <w:p w:rsidR="00AF4983" w:rsidRDefault="00AF4983" w:rsidP="00343FFB">
      <w:pPr>
        <w:jc w:val="both"/>
      </w:pPr>
    </w:p>
    <w:p w:rsidR="00AF4983" w:rsidRDefault="00AF4983" w:rsidP="00BE51AD">
      <w:pPr>
        <w:jc w:val="both"/>
      </w:pPr>
      <w:r w:rsidRPr="002107B4">
        <w:t xml:space="preserve">Mrs. </w:t>
      </w:r>
      <w:r>
        <w:t>Moore</w:t>
      </w:r>
      <w:r w:rsidRPr="002107B4">
        <w:t>-yes</w:t>
      </w:r>
    </w:p>
    <w:p w:rsidR="00AF4983" w:rsidRPr="002107B4" w:rsidRDefault="00AF4983" w:rsidP="00A43F05">
      <w:pPr>
        <w:jc w:val="both"/>
      </w:pPr>
      <w:r w:rsidRPr="002107B4">
        <w:t xml:space="preserve">Mrs. </w:t>
      </w:r>
      <w:r>
        <w:t>Vantrease</w:t>
      </w:r>
      <w:r w:rsidRPr="002107B4">
        <w:t>-yes</w:t>
      </w:r>
    </w:p>
    <w:p w:rsidR="00AF4983" w:rsidRPr="002107B4" w:rsidRDefault="00AF4983" w:rsidP="00A43F05">
      <w:pPr>
        <w:jc w:val="both"/>
      </w:pPr>
      <w:r>
        <w:t>Mr. Smith</w:t>
      </w:r>
      <w:r w:rsidRPr="002107B4">
        <w:t xml:space="preserve"> -yes</w:t>
      </w:r>
    </w:p>
    <w:p w:rsidR="00AF4983" w:rsidRPr="002107B4" w:rsidRDefault="00AF4983" w:rsidP="00BE51AD">
      <w:pPr>
        <w:jc w:val="both"/>
      </w:pPr>
      <w:r w:rsidRPr="002107B4">
        <w:t xml:space="preserve">Mr. </w:t>
      </w:r>
      <w:r>
        <w:t>Cramer</w:t>
      </w:r>
      <w:r w:rsidRPr="002107B4">
        <w:t>-yes</w:t>
      </w:r>
    </w:p>
    <w:p w:rsidR="00AF4983" w:rsidRPr="002107B4" w:rsidRDefault="00AF4983" w:rsidP="00BE51AD">
      <w:pPr>
        <w:jc w:val="both"/>
      </w:pPr>
      <w:r w:rsidRPr="002107B4">
        <w:t xml:space="preserve">Mr. </w:t>
      </w:r>
      <w:r>
        <w:t>Froehlich</w:t>
      </w:r>
      <w:r w:rsidRPr="002107B4">
        <w:t>-yes</w:t>
      </w:r>
    </w:p>
    <w:p w:rsidR="00AF4983" w:rsidRDefault="00AF4983" w:rsidP="004C480D">
      <w:pPr>
        <w:jc w:val="both"/>
      </w:pPr>
    </w:p>
    <w:p w:rsidR="00AF4983" w:rsidRDefault="00AF4983" w:rsidP="004C480D">
      <w:pPr>
        <w:jc w:val="both"/>
      </w:pPr>
      <w:r>
        <w:t xml:space="preserve">Mrs. Moore made a motion to approve the March 24, 2016 minutes, </w:t>
      </w:r>
      <w:r w:rsidR="00EE4CC5">
        <w:t xml:space="preserve">which was </w:t>
      </w:r>
      <w:r>
        <w:t>seconded by Mrs. Vantrease</w:t>
      </w:r>
      <w:r w:rsidR="00EE4CC5">
        <w:t xml:space="preserve">.  </w:t>
      </w:r>
      <w:r w:rsidR="00EE4CC5">
        <w:t>Upon call of the roll, the vote resulted in the following:</w:t>
      </w:r>
    </w:p>
    <w:p w:rsidR="00AF4983" w:rsidRDefault="00AF4983" w:rsidP="004C480D">
      <w:pPr>
        <w:jc w:val="both"/>
      </w:pPr>
    </w:p>
    <w:p w:rsidR="00AF4983" w:rsidRDefault="00AF4983" w:rsidP="00A43F05">
      <w:pPr>
        <w:jc w:val="both"/>
      </w:pPr>
      <w:r w:rsidRPr="002107B4">
        <w:t xml:space="preserve">Mrs. </w:t>
      </w:r>
      <w:r>
        <w:t>Moore</w:t>
      </w:r>
      <w:r w:rsidRPr="002107B4">
        <w:t>-yes</w:t>
      </w:r>
    </w:p>
    <w:p w:rsidR="00AF4983" w:rsidRPr="002107B4" w:rsidRDefault="00AF4983" w:rsidP="00A43F05">
      <w:pPr>
        <w:jc w:val="both"/>
      </w:pPr>
      <w:r w:rsidRPr="002107B4">
        <w:t xml:space="preserve">Mrs. </w:t>
      </w:r>
      <w:r>
        <w:t>Vantrease</w:t>
      </w:r>
      <w:r w:rsidRPr="002107B4">
        <w:t>-yes</w:t>
      </w:r>
    </w:p>
    <w:p w:rsidR="00AF4983" w:rsidRPr="002107B4" w:rsidRDefault="00AF4983" w:rsidP="00A43F05">
      <w:pPr>
        <w:jc w:val="both"/>
      </w:pPr>
      <w:r>
        <w:t>Mr. Smith</w:t>
      </w:r>
      <w:r w:rsidRPr="002107B4">
        <w:t xml:space="preserve"> -yes</w:t>
      </w:r>
    </w:p>
    <w:p w:rsidR="00AF4983" w:rsidRPr="002107B4" w:rsidRDefault="00AF4983" w:rsidP="00A43F05">
      <w:pPr>
        <w:jc w:val="both"/>
      </w:pPr>
      <w:r w:rsidRPr="002107B4">
        <w:t xml:space="preserve">Mr. </w:t>
      </w:r>
      <w:r>
        <w:t>Cramer-Abstain</w:t>
      </w:r>
    </w:p>
    <w:p w:rsidR="00AF4983" w:rsidRPr="002107B4" w:rsidRDefault="00AF4983" w:rsidP="00A43F05">
      <w:pPr>
        <w:jc w:val="both"/>
      </w:pPr>
      <w:r w:rsidRPr="002107B4">
        <w:t xml:space="preserve">Mr. </w:t>
      </w:r>
      <w:r>
        <w:t>Froehlich</w:t>
      </w:r>
      <w:r w:rsidRPr="002107B4">
        <w:t>-yes</w:t>
      </w:r>
    </w:p>
    <w:p w:rsidR="00AF4983" w:rsidRDefault="00AF4983" w:rsidP="0046088E">
      <w:pPr>
        <w:jc w:val="both"/>
      </w:pPr>
    </w:p>
    <w:p w:rsidR="00AF4983" w:rsidRDefault="00AF4983" w:rsidP="0046088E">
      <w:pPr>
        <w:jc w:val="both"/>
      </w:pPr>
      <w:r>
        <w:t>Mrs. Moore was not present at the April 28</w:t>
      </w:r>
      <w:r w:rsidR="00EE4CC5">
        <w:t>, 2016 meeting. Mr. Cramer made</w:t>
      </w:r>
      <w:r>
        <w:t xml:space="preserve"> a motion to approve the April 28, 2016 minutes, </w:t>
      </w:r>
      <w:r w:rsidR="00EE4CC5">
        <w:t xml:space="preserve">which was </w:t>
      </w:r>
      <w:r>
        <w:t>seconded by Mrs. Vantrease</w:t>
      </w:r>
      <w:r w:rsidR="00EE4CC5">
        <w:t xml:space="preserve">.  </w:t>
      </w:r>
      <w:r w:rsidR="00EE4CC5">
        <w:t>Upon call of the roll, the vote resulted in the following:</w:t>
      </w:r>
    </w:p>
    <w:p w:rsidR="00AF4983" w:rsidRDefault="00AF4983" w:rsidP="004C480D">
      <w:pPr>
        <w:jc w:val="both"/>
      </w:pPr>
    </w:p>
    <w:p w:rsidR="00AF4983" w:rsidRPr="002107B4" w:rsidRDefault="00AF4983" w:rsidP="00C51F0C">
      <w:pPr>
        <w:jc w:val="both"/>
      </w:pPr>
      <w:r w:rsidRPr="002107B4">
        <w:t xml:space="preserve">Mr. </w:t>
      </w:r>
      <w:r>
        <w:t>Cramer-</w:t>
      </w:r>
      <w:r w:rsidRPr="002107B4">
        <w:t>yes</w:t>
      </w:r>
    </w:p>
    <w:p w:rsidR="00AF4983" w:rsidRDefault="00AF4983" w:rsidP="00C51F0C">
      <w:pPr>
        <w:jc w:val="both"/>
      </w:pPr>
      <w:r w:rsidRPr="002107B4">
        <w:t>Mrs. Vantrease-</w:t>
      </w:r>
      <w:r>
        <w:t>yes</w:t>
      </w:r>
    </w:p>
    <w:p w:rsidR="00AF4983" w:rsidRDefault="00AF4983" w:rsidP="00C51F0C">
      <w:pPr>
        <w:jc w:val="both"/>
      </w:pPr>
      <w:r>
        <w:lastRenderedPageBreak/>
        <w:t>Mr. Smith-yes</w:t>
      </w:r>
    </w:p>
    <w:p w:rsidR="00AF4983" w:rsidRPr="002107B4" w:rsidRDefault="00AF4983" w:rsidP="00C51F0C">
      <w:pPr>
        <w:jc w:val="both"/>
      </w:pPr>
      <w:r w:rsidRPr="002107B4">
        <w:t xml:space="preserve">Mrs. </w:t>
      </w:r>
      <w:r>
        <w:t>Moore</w:t>
      </w:r>
      <w:r w:rsidRPr="002107B4">
        <w:t>-</w:t>
      </w:r>
      <w:r>
        <w:t>abstain</w:t>
      </w:r>
    </w:p>
    <w:p w:rsidR="00AF4983" w:rsidRPr="002107B4" w:rsidRDefault="00AF4983" w:rsidP="00C51F0C">
      <w:pPr>
        <w:jc w:val="both"/>
      </w:pPr>
      <w:r>
        <w:t>Mr. Froehlich</w:t>
      </w:r>
      <w:r w:rsidRPr="002107B4">
        <w:t>-yes</w:t>
      </w:r>
    </w:p>
    <w:p w:rsidR="00AF4983" w:rsidRDefault="00AF4983" w:rsidP="004C480D">
      <w:pPr>
        <w:jc w:val="both"/>
      </w:pPr>
    </w:p>
    <w:p w:rsidR="00AF4983" w:rsidRDefault="00AF4983" w:rsidP="00615E8A">
      <w:r>
        <w:t>Mrs. Moore made a motion to adjourn the meeting, which was seconded by Mrs. Vantrease.  Upon call of the roll, the vote resulted in the following:</w:t>
      </w:r>
      <w:bookmarkStart w:id="0" w:name="_GoBack"/>
      <w:bookmarkEnd w:id="0"/>
    </w:p>
    <w:p w:rsidR="00AF4983" w:rsidRDefault="00AF4983" w:rsidP="009C1C09">
      <w:pPr>
        <w:jc w:val="both"/>
      </w:pPr>
    </w:p>
    <w:p w:rsidR="00AF4983" w:rsidRPr="002107B4" w:rsidRDefault="00AF4983" w:rsidP="009C1C09">
      <w:pPr>
        <w:jc w:val="both"/>
      </w:pPr>
      <w:r w:rsidRPr="002107B4">
        <w:t xml:space="preserve">Mr. </w:t>
      </w:r>
      <w:r>
        <w:t>Cramer-</w:t>
      </w:r>
      <w:r w:rsidRPr="002107B4">
        <w:t>yes</w:t>
      </w:r>
    </w:p>
    <w:p w:rsidR="00AF4983" w:rsidRDefault="00AF4983" w:rsidP="009C1C09">
      <w:pPr>
        <w:jc w:val="both"/>
      </w:pPr>
      <w:r>
        <w:t>Mr. Smith-yes</w:t>
      </w:r>
    </w:p>
    <w:p w:rsidR="00AF4983" w:rsidRPr="002107B4" w:rsidRDefault="00AF4983" w:rsidP="009C1C09">
      <w:pPr>
        <w:jc w:val="both"/>
      </w:pPr>
      <w:r>
        <w:t>Mr. Froehlich</w:t>
      </w:r>
      <w:r w:rsidRPr="002107B4">
        <w:t>-yes</w:t>
      </w:r>
    </w:p>
    <w:p w:rsidR="00AF4983" w:rsidRPr="002107B4" w:rsidRDefault="00AF4983" w:rsidP="009C1C09">
      <w:pPr>
        <w:jc w:val="both"/>
      </w:pPr>
      <w:r w:rsidRPr="002107B4">
        <w:t xml:space="preserve">Mrs. </w:t>
      </w:r>
      <w:r>
        <w:t>Moore</w:t>
      </w:r>
      <w:r w:rsidRPr="002107B4">
        <w:t>-yes</w:t>
      </w:r>
    </w:p>
    <w:p w:rsidR="00AF4983" w:rsidRDefault="00AF4983" w:rsidP="009C1C09">
      <w:pPr>
        <w:jc w:val="both"/>
      </w:pPr>
      <w:r w:rsidRPr="002107B4">
        <w:t>Mrs. Vantrease-</w:t>
      </w:r>
      <w:r>
        <w:t>yes</w:t>
      </w:r>
    </w:p>
    <w:p w:rsidR="00AF4983" w:rsidRDefault="00AF4983" w:rsidP="00615E8A"/>
    <w:sectPr w:rsidR="00AF4983" w:rsidSect="00011D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983" w:rsidRDefault="00AF4983" w:rsidP="00615E8A">
      <w:r>
        <w:separator/>
      </w:r>
    </w:p>
  </w:endnote>
  <w:endnote w:type="continuationSeparator" w:id="0">
    <w:p w:rsidR="00AF4983" w:rsidRDefault="00AF4983" w:rsidP="006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983" w:rsidRDefault="00AF4983" w:rsidP="00615E8A">
      <w:r>
        <w:separator/>
      </w:r>
    </w:p>
  </w:footnote>
  <w:footnote w:type="continuationSeparator" w:id="0">
    <w:p w:rsidR="00AF4983" w:rsidRDefault="00AF4983" w:rsidP="00615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83" w:rsidRDefault="00485071">
    <w:pPr>
      <w:pStyle w:val="Header"/>
      <w:jc w:val="right"/>
    </w:pPr>
    <w:r>
      <w:fldChar w:fldCharType="begin"/>
    </w:r>
    <w:r>
      <w:instrText xml:space="preserve"> PAGE   \* MERGEFORMAT </w:instrText>
    </w:r>
    <w:r>
      <w:fldChar w:fldCharType="separate"/>
    </w:r>
    <w:r w:rsidR="00EE4CC5">
      <w:rPr>
        <w:noProof/>
      </w:rPr>
      <w:t>2</w:t>
    </w:r>
    <w:r>
      <w:rPr>
        <w:noProof/>
      </w:rPr>
      <w:fldChar w:fldCharType="end"/>
    </w:r>
  </w:p>
  <w:p w:rsidR="00AF4983" w:rsidRDefault="00AF49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753F"/>
    <w:multiLevelType w:val="hybridMultilevel"/>
    <w:tmpl w:val="50461AE2"/>
    <w:lvl w:ilvl="0" w:tplc="D4485AC6">
      <w:start w:val="1"/>
      <w:numFmt w:val="upperRoman"/>
      <w:lvlText w:val="%1."/>
      <w:lvlJc w:val="left"/>
      <w:pPr>
        <w:tabs>
          <w:tab w:val="num" w:pos="0"/>
        </w:tabs>
        <w:ind w:hanging="720"/>
      </w:pPr>
      <w:rPr>
        <w:rFonts w:cs="Times New Roman"/>
        <w:b w:val="0"/>
        <w:i w:val="0"/>
        <w:strike w:val="0"/>
        <w:dstrike w:val="0"/>
        <w:u w:val="none"/>
        <w:effect w:val="none"/>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FB"/>
    <w:rsid w:val="00005065"/>
    <w:rsid w:val="00006B5F"/>
    <w:rsid w:val="00011DC8"/>
    <w:rsid w:val="00036E45"/>
    <w:rsid w:val="00085245"/>
    <w:rsid w:val="000B654F"/>
    <w:rsid w:val="00123D3A"/>
    <w:rsid w:val="001838CE"/>
    <w:rsid w:val="00194822"/>
    <w:rsid w:val="001D040D"/>
    <w:rsid w:val="00205BD5"/>
    <w:rsid w:val="002107B4"/>
    <w:rsid w:val="002213CD"/>
    <w:rsid w:val="00277886"/>
    <w:rsid w:val="0028563C"/>
    <w:rsid w:val="002F4CF1"/>
    <w:rsid w:val="00313254"/>
    <w:rsid w:val="00343FFB"/>
    <w:rsid w:val="0046088E"/>
    <w:rsid w:val="00472F34"/>
    <w:rsid w:val="00485071"/>
    <w:rsid w:val="004C480D"/>
    <w:rsid w:val="004D010A"/>
    <w:rsid w:val="005602D5"/>
    <w:rsid w:val="005876EC"/>
    <w:rsid w:val="005F221C"/>
    <w:rsid w:val="005F49BB"/>
    <w:rsid w:val="00615E8A"/>
    <w:rsid w:val="00620FFE"/>
    <w:rsid w:val="00644EC7"/>
    <w:rsid w:val="00647148"/>
    <w:rsid w:val="006801D6"/>
    <w:rsid w:val="00680493"/>
    <w:rsid w:val="006E7D1D"/>
    <w:rsid w:val="00791F11"/>
    <w:rsid w:val="007E5412"/>
    <w:rsid w:val="00887897"/>
    <w:rsid w:val="008F1704"/>
    <w:rsid w:val="009078F3"/>
    <w:rsid w:val="009341CA"/>
    <w:rsid w:val="00982F9C"/>
    <w:rsid w:val="009C1C09"/>
    <w:rsid w:val="00A262C8"/>
    <w:rsid w:val="00A36877"/>
    <w:rsid w:val="00A43F05"/>
    <w:rsid w:val="00A447B0"/>
    <w:rsid w:val="00A5793A"/>
    <w:rsid w:val="00A61491"/>
    <w:rsid w:val="00AF4983"/>
    <w:rsid w:val="00B02D73"/>
    <w:rsid w:val="00B53025"/>
    <w:rsid w:val="00BC005D"/>
    <w:rsid w:val="00BE51AD"/>
    <w:rsid w:val="00BE70D5"/>
    <w:rsid w:val="00C51F0C"/>
    <w:rsid w:val="00C71CE5"/>
    <w:rsid w:val="00D22064"/>
    <w:rsid w:val="00D70F46"/>
    <w:rsid w:val="00DB004F"/>
    <w:rsid w:val="00E014EE"/>
    <w:rsid w:val="00E40760"/>
    <w:rsid w:val="00E4414D"/>
    <w:rsid w:val="00E625B9"/>
    <w:rsid w:val="00EA75C1"/>
    <w:rsid w:val="00EB3096"/>
    <w:rsid w:val="00EE44A0"/>
    <w:rsid w:val="00EE4CC5"/>
    <w:rsid w:val="00F40B70"/>
    <w:rsid w:val="00F652EC"/>
    <w:rsid w:val="00FB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34612">
      <w:marLeft w:val="0"/>
      <w:marRight w:val="0"/>
      <w:marTop w:val="0"/>
      <w:marBottom w:val="0"/>
      <w:divBdr>
        <w:top w:val="none" w:sz="0" w:space="0" w:color="auto"/>
        <w:left w:val="none" w:sz="0" w:space="0" w:color="auto"/>
        <w:bottom w:val="none" w:sz="0" w:space="0" w:color="auto"/>
        <w:right w:val="none" w:sz="0" w:space="0" w:color="auto"/>
      </w:divBdr>
    </w:div>
    <w:div w:id="524634613">
      <w:marLeft w:val="0"/>
      <w:marRight w:val="0"/>
      <w:marTop w:val="0"/>
      <w:marBottom w:val="0"/>
      <w:divBdr>
        <w:top w:val="none" w:sz="0" w:space="0" w:color="auto"/>
        <w:left w:val="none" w:sz="0" w:space="0" w:color="auto"/>
        <w:bottom w:val="none" w:sz="0" w:space="0" w:color="auto"/>
        <w:right w:val="none" w:sz="0" w:space="0" w:color="auto"/>
      </w:divBdr>
    </w:div>
    <w:div w:id="524634614">
      <w:marLeft w:val="0"/>
      <w:marRight w:val="0"/>
      <w:marTop w:val="0"/>
      <w:marBottom w:val="0"/>
      <w:divBdr>
        <w:top w:val="none" w:sz="0" w:space="0" w:color="auto"/>
        <w:left w:val="none" w:sz="0" w:space="0" w:color="auto"/>
        <w:bottom w:val="none" w:sz="0" w:space="0" w:color="auto"/>
        <w:right w:val="none" w:sz="0" w:space="0" w:color="auto"/>
      </w:divBdr>
    </w:div>
    <w:div w:id="524634615">
      <w:marLeft w:val="0"/>
      <w:marRight w:val="0"/>
      <w:marTop w:val="0"/>
      <w:marBottom w:val="0"/>
      <w:divBdr>
        <w:top w:val="none" w:sz="0" w:space="0" w:color="auto"/>
        <w:left w:val="none" w:sz="0" w:space="0" w:color="auto"/>
        <w:bottom w:val="none" w:sz="0" w:space="0" w:color="auto"/>
        <w:right w:val="none" w:sz="0" w:space="0" w:color="auto"/>
      </w:divBdr>
    </w:div>
    <w:div w:id="524634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SUGARCREEK TOWNSHIP</vt:lpstr>
    </vt:vector>
  </TitlesOfParts>
  <Company>Hewlett-Packard Company</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SUGARCREEK TOWNSHIP</dc:title>
  <dc:creator>mark</dc:creator>
  <cp:lastModifiedBy>Cara Tilford</cp:lastModifiedBy>
  <cp:revision>2</cp:revision>
  <cp:lastPrinted>2016-06-23T15:37:00Z</cp:lastPrinted>
  <dcterms:created xsi:type="dcterms:W3CDTF">2016-07-21T14:38:00Z</dcterms:created>
  <dcterms:modified xsi:type="dcterms:W3CDTF">2016-07-21T14:38:00Z</dcterms:modified>
</cp:coreProperties>
</file>